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9C" w:rsidRDefault="00F6439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«Утверждаю»  </w:t>
      </w:r>
    </w:p>
    <w:p w:rsidR="009A2F22" w:rsidRDefault="009A2F22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 </w:t>
      </w:r>
    </w:p>
    <w:p w:rsidR="009A2F22" w:rsidRDefault="009A2F22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«Гимназия №33»</w:t>
      </w:r>
    </w:p>
    <w:p w:rsidR="009A2F22" w:rsidRPr="009A2F22" w:rsidRDefault="009A2F22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Авиастроительного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 г.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Казани </w:t>
      </w:r>
    </w:p>
    <w:p w:rsidR="009A2F22" w:rsidRP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2F22" w:rsidRPr="009A2F22" w:rsidRDefault="009A2F22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2F22" w:rsidRP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2F22" w:rsidRP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2F22" w:rsidRDefault="008D7A38" w:rsidP="009A2F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 31</w:t>
      </w:r>
      <w:proofErr w:type="gramEnd"/>
      <w:r w:rsidR="009A2F22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августа </w:t>
      </w:r>
      <w:r w:rsidR="009A2F22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2019г.</w:t>
      </w: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УЧЕБНЫЙ ПЛАН</w:t>
      </w:r>
    </w:p>
    <w:p w:rsidR="008D7A38" w:rsidRDefault="008D7A38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начального общего образования </w:t>
      </w:r>
    </w:p>
    <w:p w:rsidR="008D7A38" w:rsidRDefault="008D7A38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D7A38">
        <w:rPr>
          <w:rFonts w:ascii="Times New Roman" w:eastAsia="Times New Roman" w:hAnsi="Times New Roman" w:cs="Times New Roman"/>
          <w:b/>
          <w:bCs/>
          <w:sz w:val="32"/>
          <w:szCs w:val="32"/>
        </w:rPr>
        <w:t>для обучающи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х</w:t>
      </w:r>
      <w:r w:rsidRPr="008D7A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ся </w:t>
      </w:r>
    </w:p>
    <w:p w:rsidR="008D7A38" w:rsidRPr="009A2F22" w:rsidRDefault="008D7A38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D7A38">
        <w:rPr>
          <w:rFonts w:ascii="Times New Roman" w:eastAsia="Times New Roman" w:hAnsi="Times New Roman" w:cs="Times New Roman"/>
          <w:b/>
          <w:bCs/>
          <w:sz w:val="32"/>
          <w:szCs w:val="32"/>
        </w:rPr>
        <w:t>с нарушением опорно-двигательного аппарата</w:t>
      </w:r>
    </w:p>
    <w:p w:rsidR="009A2F22" w:rsidRP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Муниципального бюджетного </w:t>
      </w:r>
      <w:r w:rsidR="008D7A38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бразовательного учреждения </w:t>
      </w: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«Гимназия №33» </w:t>
      </w:r>
    </w:p>
    <w:p w:rsidR="009A2F22" w:rsidRP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Авиастроительного района г. Казани </w:t>
      </w:r>
    </w:p>
    <w:p w:rsidR="009A2F22" w:rsidRDefault="009A2F22" w:rsidP="009A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32"/>
          <w:szCs w:val="32"/>
        </w:rPr>
        <w:t>на 2019/2020 учебный год</w:t>
      </w:r>
    </w:p>
    <w:p w:rsidR="009A2F22" w:rsidRDefault="009A2F22" w:rsidP="009A2F2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F22" w:rsidRDefault="009A2F22" w:rsidP="009A2F22">
      <w:pPr>
        <w:ind w:left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Обсужден на заседании                                                                                                     педагогического совета гимназии                                                                                                     протокол №1 от </w:t>
      </w:r>
      <w:r w:rsidR="008D7A38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августа 2019 г.                                                                                             Введен в действие приказом                                                                       </w:t>
      </w:r>
      <w:r w:rsidR="008D7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от «31</w:t>
      </w: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августа 2019 г.№229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6439C" w:rsidRPr="00F6439C" w:rsidRDefault="00F6439C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6439C" w:rsidRPr="00F6439C" w:rsidRDefault="00F6439C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r w:rsidR="00D561D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чебному плану начального общего образования</w:t>
      </w:r>
    </w:p>
    <w:p w:rsidR="00F6439C" w:rsidRPr="00F6439C" w:rsidRDefault="00F6439C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мназия №33» Авиастроительного района г. Казани</w:t>
      </w:r>
    </w:p>
    <w:p w:rsidR="00F6439C" w:rsidRPr="00F6439C" w:rsidRDefault="00F6439C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</w:t>
      </w:r>
      <w:r w:rsidR="008D7A38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ся с нарушением опорно-двигательного аппарата</w:t>
      </w:r>
    </w:p>
    <w:p w:rsidR="00F6439C" w:rsidRPr="00F6439C" w:rsidRDefault="00F6439C" w:rsidP="00F6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/>
          <w:bCs/>
          <w:sz w:val="24"/>
          <w:szCs w:val="24"/>
        </w:rPr>
        <w:t>на 2019 –2020учебный год</w:t>
      </w:r>
    </w:p>
    <w:p w:rsidR="00F6439C" w:rsidRDefault="00D0665F" w:rsidP="00D06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</w:t>
      </w:r>
      <w:r w:rsidRPr="00D0665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начального общего образования для обучающихся с нарушением опорно-двигательного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аппарата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(далее–НОДА)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</w:t>
      </w:r>
      <w:r w:rsidRPr="00D0665F">
        <w:rPr>
          <w:rFonts w:ascii="Times New Roman" w:eastAsia="Times New Roman" w:hAnsi="Times New Roman" w:cs="Times New Roman"/>
          <w:bCs/>
          <w:sz w:val="24"/>
          <w:szCs w:val="24"/>
        </w:rPr>
        <w:t xml:space="preserve">«Гимназия №33» Авиастроительного района г. Казани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>далее 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439C">
        <w:rPr>
          <w:rFonts w:ascii="Times New Roman" w:eastAsia="Times New Roman" w:hAnsi="Times New Roman" w:cs="Times New Roman"/>
          <w:bCs/>
          <w:sz w:val="24"/>
          <w:szCs w:val="24"/>
        </w:rPr>
        <w:t>Гимназия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>на 2019-2020учебный год разработан на основе следующих нормативных документов: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Закона Российской Федерации от 29.12.2012 No273-ФЗ «Об образовании в Российской Федерации» (далее -Федеральный закон No 273-ФЗ);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Закона Российской Федерации от 25.10.1991 No 1807-1 (ред. от 12.03.2014) «О языках народов Российской Федерации»;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Закона Республики Татарстан от 22.07.2013 No 68-ЗРТ «Об образовании»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0665F">
        <w:rPr>
          <w:rFonts w:ascii="Times New Roman" w:eastAsia="Times New Roman" w:hAnsi="Times New Roman" w:cs="Times New Roman"/>
          <w:bCs/>
          <w:sz w:val="24"/>
          <w:szCs w:val="24"/>
        </w:rPr>
        <w:t>с изменениями на 20.12.2018г)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Закона Республики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Татарстан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08.07.1992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No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560-XII «О государственных языках Республики Татарстан и других языках в Республике Татарстан»;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Федерального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го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образовательного стандарта начального общего образования обучающихся с ограниченными возмож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ностями здоровья, утвержденного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приказом Министерства образования и науки Российской Федерации от 19 декабря 2014 г. No1598 (далее ФГОС НОО для детей с ОВЗ);</w:t>
      </w:r>
    </w:p>
    <w:p w:rsidR="00646DA6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Порядка организации и осуществления образовательной деятельности по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основным общеобразовательным программам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 программам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общего, основного общего и среднего общего образования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утвержденного приказом Министерства образования и науки Российской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Федерации от 30.08.2013г. No 1015;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Федерального перечня учебников, рекомендованных и допущенных к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использованию в образовательном процессе в образовательных организациях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реализующих образовательные программы общего образования и имеющих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государственную аккредитацию, утв. приказом </w:t>
      </w:r>
      <w:proofErr w:type="spellStart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МОиН</w:t>
      </w:r>
      <w:proofErr w:type="spellEnd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31.03.2014 No 253, с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изменениями, внесенными приказами </w:t>
      </w:r>
      <w:proofErr w:type="spellStart"/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МОиН</w:t>
      </w:r>
      <w:proofErr w:type="spellEnd"/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</w:t>
      </w:r>
      <w:r w:rsidR="00477CC4">
        <w:rPr>
          <w:rFonts w:ascii="Times New Roman" w:eastAsia="Times New Roman" w:hAnsi="Times New Roman" w:cs="Times New Roman"/>
          <w:bCs/>
          <w:sz w:val="24"/>
          <w:szCs w:val="24"/>
        </w:rPr>
        <w:t>28.12.2018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No</w:t>
      </w:r>
      <w:r w:rsidR="00477CC4">
        <w:rPr>
          <w:rFonts w:ascii="Times New Roman" w:eastAsia="Times New Roman" w:hAnsi="Times New Roman" w:cs="Times New Roman"/>
          <w:bCs/>
          <w:sz w:val="24"/>
          <w:szCs w:val="24"/>
        </w:rPr>
        <w:t>345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6439C" w:rsidRDefault="00511B50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Примерной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адаптированной 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образовательной программы начального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общего образования обучающихся с нарушением опорно-двигательного аппарата (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одобрена решением федерального учебно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46DA6" w:rsidRPr="00F6439C">
        <w:rPr>
          <w:rFonts w:ascii="Times New Roman" w:eastAsia="Times New Roman" w:hAnsi="Times New Roman" w:cs="Times New Roman"/>
          <w:bCs/>
          <w:sz w:val="24"/>
          <w:szCs w:val="24"/>
        </w:rPr>
        <w:t>методического объединения по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общему образованию от 22.12.2015 г. протокол No4/15)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-Письма</w:t>
      </w:r>
      <w:r w:rsid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МОиН</w:t>
      </w:r>
      <w:proofErr w:type="spellEnd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28 октября 2014 г. No ВК-2270/07 «О сохранении системы коррекционного образования»;</w:t>
      </w:r>
    </w:p>
    <w:p w:rsidR="00F6439C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-Письма </w:t>
      </w:r>
      <w:proofErr w:type="spellStart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МОиН</w:t>
      </w:r>
      <w:proofErr w:type="spellEnd"/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РТ от 31.08.2017 No8680/17 «О примерных учебных планах начального общего образования в рамках ФГОС НОО обучающихся с ОВЗ и ФГОС образования обучающихся с умственной отсталостью (интеллектуальными нарушениями)».</w:t>
      </w:r>
    </w:p>
    <w:p w:rsidR="00511B50" w:rsidRDefault="00F6439C" w:rsidP="00F643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В  2019/2020</w:t>
      </w:r>
      <w:r w:rsidR="00D561DC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 году  обучение  в  начальных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классах  для обучающихся с НОДА МБОУ «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>Гимназия №33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>Авиастроительного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г. Казани  осуществляется  в  соответствии  с  Федеральным  государственным образовательным стандартом начального общего образования обучающихся с ограниченными   возможностями   здоровья,   утвержденным   приказом Министерства образования и науки Российской Федерации от 19 декабря 2014 г. No1598 и зарегистрирован в Министерстве юстиции Российской Федерации 3 февраля 2015 г. (регистрационный номер 35847).</w:t>
      </w:r>
    </w:p>
    <w:p w:rsidR="00511B50" w:rsidRDefault="00F6439C" w:rsidP="00F643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</w:t>
      </w:r>
      <w:r w:rsidR="00D561DC">
        <w:rPr>
          <w:rFonts w:ascii="Times New Roman" w:eastAsia="Times New Roman" w:hAnsi="Times New Roman" w:cs="Times New Roman"/>
          <w:bCs/>
          <w:sz w:val="24"/>
          <w:szCs w:val="24"/>
        </w:rPr>
        <w:t>Гимназии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 документом, фиксирующим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максимальный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учебных программ по классам, уровням общего образования, определяет формы и сроки проведения промежуточной аттестации обучающихся и обеспечивает выполнение требований: </w:t>
      </w:r>
    </w:p>
    <w:p w:rsidR="00F6439C" w:rsidRPr="00F6439C" w:rsidRDefault="00F6439C" w:rsidP="00F643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СанПиН 2.4.2.2821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10 «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Санитарно-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эпидемиологические требования к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условиям и организации обучения в общеобразовательных учреждениях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» (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утверждены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постановлением Главного государственного санитарного врача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Российской Федерации от 29 декабря 2010 г. No189);</w:t>
      </w:r>
    </w:p>
    <w:p w:rsidR="00511B50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-Постановления Главного государственного санитарного врача Российской Федерации от 24.12.2015г. No81 «О внесении изменений No3 в СанПиН 2.4.2.2821-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10 «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Санитарно-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эпидемиологические требования к условиям и организации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обучения, содержания в общеобразовательных организациях»;</w:t>
      </w:r>
    </w:p>
    <w:p w:rsidR="00511B50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-Письма Министерства образования и науки Российской Федерации от 08.10.2010г. No ИК-1494/19 «О введении третьего часа физической культуры»;</w:t>
      </w:r>
    </w:p>
    <w:p w:rsidR="00511B50" w:rsidRDefault="00F6439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-Письма Министерства образования и науки Российской Федерации от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30.05.2012 года No МД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-583/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19 «О методических рекомендациях «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Медико-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педагогический контроль за организацией занятий физической культурой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с отклонениями в состоянии здоровья».</w:t>
      </w:r>
    </w:p>
    <w:p w:rsidR="00511B50" w:rsidRDefault="00F6439C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В Учебном плане МБОУ «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>Гимназия №33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>Авиастроительного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г.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Казани сохранен объём учебной нагрузки, необходимый для освоения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1B50" w:rsidRPr="00F6439C">
        <w:rPr>
          <w:rFonts w:ascii="Times New Roman" w:eastAsia="Times New Roman" w:hAnsi="Times New Roman" w:cs="Times New Roman"/>
          <w:bCs/>
          <w:sz w:val="24"/>
          <w:szCs w:val="24"/>
        </w:rPr>
        <w:t>обучающимися программ обязательных предметных областей и выполнения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основных задач реализации содержания предметных областей, обеспечивающих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достижение планируемых результатов ООП 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>НОО МБОУ «Гимназия №33»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11B50" w:rsidRDefault="00F6439C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Количество учебного времени, отведённое на изучение предметов учебного плана, состоящего из обязательной части и части, формируемой участниками образовательных отношений, не превышает величину максимально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допустимой недельной учебной нагрузки.</w:t>
      </w:r>
      <w:r w:rsid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11B50" w:rsidRDefault="00511B50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Язык обучения в Гимназии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русский. 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Иностранный язык (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>английский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французский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изучается</w:t>
      </w:r>
      <w:r w:rsidR="00F6439C"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 2-го класса. </w:t>
      </w:r>
    </w:p>
    <w:p w:rsidR="00C66758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Продолжительность учебного года: </w:t>
      </w:r>
    </w:p>
    <w:p w:rsidR="00C66758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классы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33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недели;</w:t>
      </w:r>
    </w:p>
    <w:p w:rsidR="00C66758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 xml:space="preserve"> –4 классы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  34 недель.</w:t>
      </w:r>
    </w:p>
    <w:p w:rsidR="001F644C" w:rsidRDefault="001F644C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644C">
        <w:rPr>
          <w:rFonts w:ascii="Times New Roman" w:eastAsia="Times New Roman" w:hAnsi="Times New Roman" w:cs="Times New Roman"/>
          <w:bCs/>
          <w:sz w:val="24"/>
          <w:szCs w:val="24"/>
        </w:rPr>
        <w:t>Учебный год для учащихся 1-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1F644C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классов делится на триместры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Классы, в которых есть </w:t>
      </w:r>
      <w:r w:rsidR="00CF3087">
        <w:rPr>
          <w:rFonts w:ascii="Times New Roman" w:eastAsia="Times New Roman" w:hAnsi="Times New Roman" w:cs="Times New Roman"/>
          <w:bCs/>
          <w:sz w:val="24"/>
          <w:szCs w:val="24"/>
        </w:rPr>
        <w:t>дети с</w:t>
      </w:r>
      <w:r w:rsidR="00D561D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НОДА (вариант 6.1</w:t>
      </w:r>
      <w:r w:rsidR="00477CC4">
        <w:rPr>
          <w:rFonts w:ascii="Times New Roman" w:eastAsia="Times New Roman" w:hAnsi="Times New Roman" w:cs="Times New Roman"/>
          <w:bCs/>
          <w:sz w:val="24"/>
          <w:szCs w:val="24"/>
        </w:rPr>
        <w:t>), обучаются в 1 смену и на дому (вариант 6.2)</w:t>
      </w:r>
    </w:p>
    <w:p w:rsidR="00511B50" w:rsidRDefault="00511B50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Режим обучения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обучающихся с НОДА (вариант 6.1, 6.2) </w:t>
      </w: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C66758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>ти дневная учебная неделя для обучающихся 1-х классов; 6-дневная учебная неделя для обучающихся 2-</w:t>
      </w:r>
      <w:r w:rsidR="00C6675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-х классов.  </w:t>
      </w:r>
    </w:p>
    <w:p w:rsidR="00C66758" w:rsidRPr="00C66758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уроков для детей с НОДА - 40 минут, в 1 (подготовительном) классе 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30 минут.</w:t>
      </w:r>
    </w:p>
    <w:p w:rsidR="001F644C" w:rsidRPr="001F644C" w:rsidRDefault="001F644C" w:rsidP="001F644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 для 1 классов:</w:t>
      </w:r>
      <w:r w:rsidRPr="001F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11"/>
        <w:tblW w:w="0" w:type="auto"/>
        <w:tblInd w:w="2290" w:type="dxa"/>
        <w:tblLook w:val="04A0" w:firstRow="1" w:lastRow="0" w:firstColumn="1" w:lastColumn="0" w:noHBand="0" w:noVBand="1"/>
      </w:tblPr>
      <w:tblGrid>
        <w:gridCol w:w="1242"/>
        <w:gridCol w:w="1033"/>
        <w:gridCol w:w="1438"/>
        <w:gridCol w:w="1278"/>
      </w:tblGrid>
      <w:tr w:rsidR="001F644C" w:rsidRPr="001F644C" w:rsidTr="00D0665F">
        <w:trPr>
          <w:trHeight w:val="360"/>
        </w:trPr>
        <w:tc>
          <w:tcPr>
            <w:tcW w:w="1242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471" w:type="dxa"/>
            <w:gridSpan w:val="2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278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Начало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Перемена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8:35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0:20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8:55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9:30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0:40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10:10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10:45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471" w:type="dxa"/>
            <w:gridSpan w:val="2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1278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644C" w:rsidRPr="001F644C" w:rsidTr="00D0665F">
        <w:trPr>
          <w:trHeight w:val="356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Начало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Перемена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8:35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0:20</w:t>
            </w:r>
          </w:p>
        </w:tc>
      </w:tr>
      <w:tr w:rsidR="001F644C" w:rsidRPr="001F644C" w:rsidTr="00D0665F">
        <w:trPr>
          <w:trHeight w:val="372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8:55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9:30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0:40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10:10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10:45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0:10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10:55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11:30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471" w:type="dxa"/>
            <w:gridSpan w:val="2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/>
                <w:bCs/>
                <w:sz w:val="24"/>
                <w:szCs w:val="24"/>
              </w:rPr>
              <w:t>январь-май</w:t>
            </w:r>
          </w:p>
        </w:tc>
        <w:tc>
          <w:tcPr>
            <w:tcW w:w="1278" w:type="dxa"/>
            <w:noWrap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644C" w:rsidRPr="001F644C" w:rsidTr="00D0665F">
        <w:trPr>
          <w:trHeight w:val="214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Начало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Перемена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0:10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8:55</w:t>
            </w:r>
          </w:p>
        </w:tc>
        <w:tc>
          <w:tcPr>
            <w:tcW w:w="143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0:40</w:t>
            </w:r>
          </w:p>
        </w:tc>
      </w:tr>
      <w:tr w:rsidR="001F644C" w:rsidRPr="001F644C" w:rsidTr="00D0665F">
        <w:trPr>
          <w:trHeight w:val="300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10:50</w:t>
            </w:r>
          </w:p>
        </w:tc>
        <w:tc>
          <w:tcPr>
            <w:tcW w:w="1438" w:type="dxa"/>
            <w:hideMark/>
          </w:tcPr>
          <w:p w:rsidR="001F644C" w:rsidRPr="001F644C" w:rsidRDefault="001F644C" w:rsidP="00CF308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10:3</w:t>
            </w:r>
            <w:r w:rsidR="00CF30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0:20</w:t>
            </w:r>
          </w:p>
        </w:tc>
      </w:tr>
      <w:tr w:rsidR="001F644C" w:rsidRPr="001F644C" w:rsidTr="00D0665F">
        <w:trPr>
          <w:trHeight w:val="288"/>
        </w:trPr>
        <w:tc>
          <w:tcPr>
            <w:tcW w:w="1242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11:20</w:t>
            </w:r>
          </w:p>
        </w:tc>
        <w:tc>
          <w:tcPr>
            <w:tcW w:w="1438" w:type="dxa"/>
            <w:hideMark/>
          </w:tcPr>
          <w:p w:rsidR="001F644C" w:rsidRPr="001F644C" w:rsidRDefault="00CF3087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F3087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</w:p>
        </w:tc>
        <w:tc>
          <w:tcPr>
            <w:tcW w:w="1278" w:type="dxa"/>
            <w:hideMark/>
          </w:tcPr>
          <w:p w:rsidR="001F644C" w:rsidRPr="001F644C" w:rsidRDefault="001F644C" w:rsidP="001F64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644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</w:tbl>
    <w:p w:rsidR="00477CC4" w:rsidRDefault="00477CC4" w:rsidP="00CF30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C9C" w:rsidRDefault="006D0C9C" w:rsidP="00CF30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87" w:rsidRDefault="00CF3087" w:rsidP="00CF308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087">
        <w:rPr>
          <w:rFonts w:ascii="Times New Roman" w:hAnsi="Times New Roman" w:cs="Times New Roman"/>
          <w:b/>
          <w:sz w:val="24"/>
          <w:szCs w:val="24"/>
        </w:rPr>
        <w:t>Расписание звонков для 2-4классов</w:t>
      </w:r>
    </w:p>
    <w:tbl>
      <w:tblPr>
        <w:tblStyle w:val="a5"/>
        <w:tblpPr w:leftFromText="180" w:rightFromText="180" w:vertAnchor="page" w:horzAnchor="page" w:tblpX="4201" w:tblpY="1336"/>
        <w:tblW w:w="0" w:type="auto"/>
        <w:tblInd w:w="0" w:type="dxa"/>
        <w:tblLook w:val="04A0" w:firstRow="1" w:lastRow="0" w:firstColumn="1" w:lastColumn="0" w:noHBand="0" w:noVBand="1"/>
      </w:tblPr>
      <w:tblGrid>
        <w:gridCol w:w="784"/>
        <w:gridCol w:w="1033"/>
        <w:gridCol w:w="1438"/>
        <w:gridCol w:w="1278"/>
      </w:tblGrid>
      <w:tr w:rsidR="00477CC4" w:rsidRPr="001F644C" w:rsidTr="00477CC4">
        <w:trPr>
          <w:trHeight w:val="36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CC4" w:rsidRPr="001F644C" w:rsidRDefault="00477CC4" w:rsidP="00477CC4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CC4" w:rsidRPr="001F644C" w:rsidRDefault="00477CC4" w:rsidP="00477C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CC4" w:rsidRPr="001F644C" w:rsidRDefault="00477CC4" w:rsidP="00477CC4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CC4" w:rsidRPr="001F644C" w:rsidRDefault="00477CC4" w:rsidP="00477CC4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8:45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0:10</w:t>
            </w: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8:55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9:40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0:20</w:t>
            </w: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10:45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0:20</w:t>
            </w: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11:05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11:50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0:20</w:t>
            </w:r>
          </w:p>
        </w:tc>
      </w:tr>
      <w:tr w:rsidR="00477CC4" w:rsidRPr="001F644C" w:rsidTr="00477CC4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12:10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12:55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C4" w:rsidRPr="001F644C" w:rsidRDefault="00477CC4" w:rsidP="00477CC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F64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0:10</w:t>
            </w:r>
          </w:p>
        </w:tc>
      </w:tr>
    </w:tbl>
    <w:p w:rsidR="00CF3087" w:rsidRDefault="00CF3087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3087" w:rsidRDefault="00CF3087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3087" w:rsidRDefault="00CF3087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3087" w:rsidRPr="001F644C" w:rsidRDefault="00CF3087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44C" w:rsidRDefault="001F644C" w:rsidP="00511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3087" w:rsidRDefault="00CF3087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3087" w:rsidRDefault="00CF3087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3087" w:rsidRDefault="00CF3087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0C9C" w:rsidRDefault="006D0C9C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396E" w:rsidRDefault="0086396E" w:rsidP="0086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1-х классах используется «ступенчатый» режим обучения: сентябрь, октябрь –три урока в день по 35 минут каждый, ноябрь, декабрь –4урока по 35 минут каждый, январь-май 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4 урока по 40 минут каждый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D0C9C" w:rsidRDefault="006D0C9C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3B99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Для детей-инвалидов и детей с ограниченными возможностями здоровья</w:t>
      </w:r>
      <w:r w:rsidR="00BF3B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организуется обучение на дому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Постановлением Кабинета Министров Республики Татарстан от 4.03.2015 года No135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организациях», приказом Министерства образования и науки Республики </w:t>
      </w:r>
      <w:r w:rsidR="00BF3B99">
        <w:rPr>
          <w:rFonts w:ascii="Times New Roman" w:eastAsia="Times New Roman" w:hAnsi="Times New Roman" w:cs="Times New Roman"/>
          <w:bCs/>
          <w:sz w:val="24"/>
          <w:szCs w:val="24"/>
        </w:rPr>
        <w:t xml:space="preserve">Татарстан от 27.02. 2017г.  No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под-297/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17 «О регламентации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оказания образовательных услуг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обучающимся, нуждающимся в длительном лечении, а также детям-инвалидам, в части организации обучения по основным общеобразовательным программам на дому или в медицинских организациях».</w:t>
      </w:r>
    </w:p>
    <w:p w:rsidR="00BF3B99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Объем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часовой нагрузки в неделю для обучения на дому устанавливается в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соответствии с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учебным планом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>
        <w:rPr>
          <w:rFonts w:ascii="Times New Roman" w:eastAsia="Times New Roman" w:hAnsi="Times New Roman" w:cs="Times New Roman"/>
          <w:bCs/>
          <w:sz w:val="24"/>
          <w:szCs w:val="24"/>
        </w:rPr>
        <w:t>Гимназии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и индивидуальными учебными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B99" w:rsidRPr="00C66758">
        <w:rPr>
          <w:rFonts w:ascii="Times New Roman" w:eastAsia="Times New Roman" w:hAnsi="Times New Roman" w:cs="Times New Roman"/>
          <w:bCs/>
          <w:sz w:val="24"/>
          <w:szCs w:val="24"/>
        </w:rPr>
        <w:t>планами с учетом индивидуальных особенностей и психофизических возможностей,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при наличии справки медицинских учреждений.</w:t>
      </w:r>
      <w:r w:rsidR="00BF3B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F3B99" w:rsidRDefault="00BF3B99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При переводе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надомное обучение для каждого ученика составляются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6758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учебный план, включающий все обязательные предметные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области (предметы, курсы) на конкретном этапе обучения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адаптированные 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ие программы по предметам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56F3C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скорректированные 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образовательными потребностями и возможностями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обучающегося</w:t>
      </w:r>
      <w:r w:rsidR="00C66758" w:rsidRPr="00C6675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C66758" w:rsidRDefault="00C66758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Режим обучения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обучающихся с НОДА (вариант 6.3, 6.4) </w:t>
      </w:r>
      <w:r w:rsidRPr="00511B50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5-ти дневная учебная неделя, форма обучения – на дому.</w:t>
      </w:r>
    </w:p>
    <w:p w:rsidR="00BF3B99" w:rsidRDefault="00BF3B99" w:rsidP="00C6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3B99">
        <w:rPr>
          <w:rFonts w:ascii="Times New Roman" w:eastAsia="Times New Roman" w:hAnsi="Times New Roman" w:cs="Times New Roman"/>
          <w:bCs/>
          <w:sz w:val="24"/>
          <w:szCs w:val="24"/>
        </w:rPr>
        <w:t>Учебный план для</w:t>
      </w:r>
      <w:r w:rsidR="001F644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с НОДА (вариант </w:t>
      </w:r>
      <w:r w:rsidR="00A56F3C">
        <w:rPr>
          <w:rFonts w:ascii="Times New Roman" w:eastAsia="Times New Roman" w:hAnsi="Times New Roman" w:cs="Times New Roman"/>
          <w:bCs/>
          <w:sz w:val="24"/>
          <w:szCs w:val="24"/>
        </w:rPr>
        <w:t xml:space="preserve">6.2, </w:t>
      </w:r>
      <w:r w:rsidR="001F644C">
        <w:rPr>
          <w:rFonts w:ascii="Times New Roman" w:eastAsia="Times New Roman" w:hAnsi="Times New Roman" w:cs="Times New Roman"/>
          <w:bCs/>
          <w:sz w:val="24"/>
          <w:szCs w:val="24"/>
        </w:rPr>
        <w:t xml:space="preserve">6.3, 6.4) </w:t>
      </w:r>
      <w:r w:rsidRPr="00BF3B99">
        <w:rPr>
          <w:rFonts w:ascii="Times New Roman" w:eastAsia="Times New Roman" w:hAnsi="Times New Roman" w:cs="Times New Roman"/>
          <w:bCs/>
          <w:sz w:val="24"/>
          <w:szCs w:val="24"/>
        </w:rPr>
        <w:t>рассчитан на пролонгированный срок освоения образовательных программ начального общего образования и составляет 5 лет обучения в соответствии с требованиями ФГОС НОО обучающихся с ОВЗ.</w:t>
      </w:r>
    </w:p>
    <w:p w:rsidR="00936325" w:rsidRDefault="00F6439C" w:rsidP="00646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3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F3087"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6325" w:rsidRPr="00936325">
        <w:rPr>
          <w:rFonts w:ascii="Times New Roman" w:eastAsia="Times New Roman" w:hAnsi="Times New Roman" w:cs="Times New Roman"/>
          <w:bCs/>
          <w:sz w:val="24"/>
          <w:szCs w:val="24"/>
        </w:rPr>
        <w:t>Учебные планы являются частью Адаптированной основной общеобразовательная программы гимназии начального общего образования обучающихся с нарушениями опорно-двигательного аппарата (далее АООП НОО с НОДА) и составлены в соответствии с ФГОС НОО для обучающихся с нарушениями опорно-двигательного аппарата.</w:t>
      </w:r>
    </w:p>
    <w:p w:rsidR="00A7741C" w:rsidRDefault="00A7741C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Обучение в 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1-2 </w:t>
      </w:r>
      <w:r w:rsidR="00A10BC8" w:rsidRPr="00CF3087">
        <w:rPr>
          <w:rFonts w:ascii="Times New Roman" w:eastAsia="Times New Roman" w:hAnsi="Times New Roman" w:cs="Times New Roman"/>
          <w:bCs/>
          <w:sz w:val="24"/>
          <w:szCs w:val="24"/>
        </w:rPr>
        <w:t>классах</w:t>
      </w:r>
      <w:r w:rsidR="00A10B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0BC8" w:rsidRPr="00CF3087">
        <w:rPr>
          <w:rFonts w:ascii="Times New Roman" w:eastAsia="Times New Roman" w:hAnsi="Times New Roman" w:cs="Times New Roman"/>
          <w:bCs/>
          <w:sz w:val="24"/>
          <w:szCs w:val="24"/>
        </w:rPr>
        <w:t>ведётся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программе «Перспектива»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56F3C" w:rsidRPr="00936325" w:rsidRDefault="00A56F3C" w:rsidP="00A56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41C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Обучение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подготовительном и в </w:t>
      </w:r>
      <w:r w:rsidRPr="00A7741C">
        <w:rPr>
          <w:rFonts w:ascii="Times New Roman" w:eastAsia="Times New Roman" w:hAnsi="Times New Roman" w:cs="Times New Roman"/>
          <w:bCs/>
          <w:sz w:val="24"/>
          <w:szCs w:val="24"/>
        </w:rPr>
        <w:t xml:space="preserve">1-х классах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A7741C">
        <w:rPr>
          <w:rFonts w:ascii="Times New Roman" w:eastAsia="Times New Roman" w:hAnsi="Times New Roman" w:cs="Times New Roman"/>
          <w:bCs/>
          <w:sz w:val="24"/>
          <w:szCs w:val="24"/>
        </w:rPr>
        <w:t>проводится без балльного оценивания знаний обучающихся и домашних задан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ий.</w:t>
      </w:r>
    </w:p>
    <w:p w:rsidR="00477CC4" w:rsidRPr="00477CC4" w:rsidRDefault="00477CC4" w:rsidP="00477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C4">
        <w:rPr>
          <w:rFonts w:ascii="Times New Roman" w:eastAsia="Times New Roman" w:hAnsi="Times New Roman" w:cs="Times New Roman"/>
          <w:bCs/>
          <w:sz w:val="24"/>
          <w:szCs w:val="24"/>
        </w:rPr>
        <w:t>На преподавание учебного предмета «Физическая культура» в 1-4 классах отведено 3 часа.</w:t>
      </w:r>
    </w:p>
    <w:p w:rsidR="00A10BC8" w:rsidRDefault="00A10BC8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курс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«Основы религиозных культур и светской этики», утвержденный распоряжением Правительства РФ от 28 января 2012 г. №84-р,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обязательным для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изучения для обучающихся с НОДА (вариант 6.1 и 6.2), 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выбирается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заявлени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ю </w:t>
      </w:r>
      <w:r w:rsidRPr="00CF3087">
        <w:rPr>
          <w:rFonts w:ascii="Times New Roman" w:eastAsia="Times New Roman" w:hAnsi="Times New Roman" w:cs="Times New Roman"/>
          <w:bCs/>
          <w:sz w:val="24"/>
          <w:szCs w:val="24"/>
        </w:rPr>
        <w:t>родителей.</w:t>
      </w:r>
    </w:p>
    <w:p w:rsidR="00646DA6" w:rsidRPr="00646DA6" w:rsidRDefault="00646DA6" w:rsidP="00646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Предметная область «Родной язык и литературное чтение» изучается в 1-4 классах на основе выбора родителей (законных представителей) обучающихся в соответствии с их заявлениями из </w:t>
      </w:r>
      <w:r w:rsidR="00CC37C1" w:rsidRPr="00646DA6">
        <w:rPr>
          <w:rFonts w:ascii="Times New Roman" w:eastAsia="Times New Roman" w:hAnsi="Times New Roman" w:cs="Times New Roman"/>
          <w:bCs/>
          <w:sz w:val="24"/>
          <w:szCs w:val="24"/>
        </w:rPr>
        <w:t>числа</w:t>
      </w:r>
      <w:r w:rsidR="00CC37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C37C1" w:rsidRPr="00646DA6">
        <w:rPr>
          <w:rFonts w:ascii="Times New Roman" w:eastAsia="Times New Roman" w:hAnsi="Times New Roman" w:cs="Times New Roman"/>
          <w:bCs/>
          <w:sz w:val="24"/>
          <w:szCs w:val="24"/>
        </w:rPr>
        <w:t>следующих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предметов: </w:t>
      </w:r>
    </w:p>
    <w:p w:rsidR="00646DA6" w:rsidRPr="00646DA6" w:rsidRDefault="00646DA6" w:rsidP="00646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- «Родной 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русский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язык» и «Литературное чтение на родном 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русском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языке»;</w:t>
      </w:r>
    </w:p>
    <w:p w:rsidR="00646DA6" w:rsidRPr="00646DA6" w:rsidRDefault="00646DA6" w:rsidP="00646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- «Родной 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татарский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язык» и «Литературное чтение на родном 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татарском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языке»;</w:t>
      </w:r>
    </w:p>
    <w:p w:rsidR="00646DA6" w:rsidRDefault="00646DA6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целях обеспечения </w:t>
      </w:r>
      <w:r w:rsidR="00CC37C1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 потребностей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часть учебного плана, формируемая участниками образовательных отношений, предусматривает:</w:t>
      </w:r>
    </w:p>
    <w:p w:rsidR="00646DA6" w:rsidRDefault="00646DA6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-учебные занятия, обеспечивающие удовлетворение особых образовательных потребностей детей с НОДА и необходимую коррекцию недостатков в психическом и/или физическом развитии;</w:t>
      </w:r>
    </w:p>
    <w:p w:rsidR="005218B8" w:rsidRDefault="00646DA6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-учебные занятия, обеспечивающие различные интересы обучающихся с НО</w:t>
      </w:r>
      <w:r w:rsidR="005218B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ДА, в том числе этнокультурные. </w:t>
      </w:r>
    </w:p>
    <w:p w:rsidR="00646DA6" w:rsidRDefault="00646DA6" w:rsidP="00A77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Коррекционно-развивающая область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учебного плана реализуется в рамках учебных предметов, включающих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6DA6">
        <w:rPr>
          <w:rFonts w:ascii="Times New Roman" w:eastAsia="Times New Roman" w:hAnsi="Times New Roman" w:cs="Times New Roman"/>
          <w:bCs/>
          <w:sz w:val="24"/>
          <w:szCs w:val="24"/>
        </w:rPr>
        <w:t>в себя систему индивидуальных занятий с обучающимися.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24010" w:rsidRDefault="000F590F" w:rsidP="00A56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590F">
        <w:rPr>
          <w:rFonts w:ascii="Times New Roman" w:eastAsia="Times New Roman" w:hAnsi="Times New Roman" w:cs="Times New Roman"/>
          <w:bCs/>
          <w:sz w:val="24"/>
          <w:szCs w:val="24"/>
        </w:rPr>
        <w:t>В часть, формируемую участниками образовательных отношений, входит и внеурочная деятельность.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E2A14">
        <w:rPr>
          <w:rFonts w:ascii="Times New Roman" w:eastAsia="Times New Roman" w:hAnsi="Times New Roman" w:cs="Times New Roman"/>
          <w:bCs/>
          <w:sz w:val="24"/>
          <w:szCs w:val="24"/>
        </w:rPr>
        <w:t>Внеурочная деятельность</w:t>
      </w:r>
      <w:r w:rsidR="0042401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организуется:</w:t>
      </w:r>
    </w:p>
    <w:p w:rsidR="00936325" w:rsidRDefault="00424010" w:rsidP="009363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для вариантов 6.1 и 6.2 по направлениям развития личности (спортивно-оздоровительное, духовно-нравственное, социальное, общеинтеллектуальное, общекультурное);</w:t>
      </w:r>
    </w:p>
    <w:p w:rsidR="00424010" w:rsidRDefault="00424010" w:rsidP="009363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для варианта 6.3 по направлениям развития личности в формах, доступных для данной группы обучающих;</w:t>
      </w:r>
    </w:p>
    <w:p w:rsidR="00424010" w:rsidRDefault="00424010" w:rsidP="009363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для варианта 6.4 – по 2 направлениям: уход и присмотр, развитие личности.</w:t>
      </w:r>
    </w:p>
    <w:p w:rsidR="00A56F3C" w:rsidRDefault="00A56F3C" w:rsidP="00A56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6F3C">
        <w:rPr>
          <w:rFonts w:ascii="Times New Roman" w:eastAsia="Times New Roman" w:hAnsi="Times New Roman" w:cs="Times New Roman"/>
          <w:bCs/>
          <w:sz w:val="24"/>
          <w:szCs w:val="24"/>
        </w:rPr>
        <w:t>Внеурочная деятельность включает кроме основных направлений внеурочной деятельности, занятия коррекционно-развивающей области.</w:t>
      </w:r>
    </w:p>
    <w:p w:rsidR="00A56F3C" w:rsidRDefault="00A56F3C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6325" w:rsidRPr="00F6439C" w:rsidRDefault="00A10BC8" w:rsidP="00F64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0BC8"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Проект учебного плана рассмотрен на педагогическом совете гимназии протокол №1 от 29 августа 2019 г.</w:t>
      </w:r>
    </w:p>
    <w:p w:rsidR="00F6439C" w:rsidRDefault="00F6439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1DC" w:rsidRDefault="00D561D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1DC" w:rsidRDefault="00D561D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1DC" w:rsidRDefault="00D561D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1DC" w:rsidRDefault="00D561D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1DC" w:rsidRDefault="00D561DC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07B6" w:rsidRDefault="009A2F22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гимназии:   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Учебный план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 (6.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Гимназия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№33»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693"/>
        <w:gridCol w:w="851"/>
        <w:gridCol w:w="850"/>
        <w:gridCol w:w="992"/>
        <w:gridCol w:w="993"/>
        <w:gridCol w:w="1134"/>
      </w:tblGrid>
      <w:tr w:rsidR="000C3301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уровень обучения</w:t>
            </w:r>
          </w:p>
        </w:tc>
      </w:tr>
      <w:tr w:rsidR="000C3301" w:rsidRPr="00A62E44" w:rsidTr="008D00EA">
        <w:trPr>
          <w:trHeight w:val="146"/>
        </w:trPr>
        <w:tc>
          <w:tcPr>
            <w:tcW w:w="2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01" w:rsidRPr="00A62E44" w:rsidTr="008D00EA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в,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0C3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2а, в,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0C3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3а, в, г, 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0C3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4а,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в, 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01" w:rsidRPr="00A62E44" w:rsidTr="008D00EA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01" w:rsidRPr="00A62E44" w:rsidTr="008D00EA"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01" w:rsidRPr="00A62E44" w:rsidTr="008D00EA">
        <w:tc>
          <w:tcPr>
            <w:tcW w:w="2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0C3301" w:rsidRPr="00A62E44" w:rsidTr="008D00EA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0C3301" w:rsidRPr="00A62E44" w:rsidTr="008D00EA">
        <w:tc>
          <w:tcPr>
            <w:tcW w:w="254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C3301" w:rsidRPr="00A62E44" w:rsidTr="008D00EA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3301" w:rsidRPr="00A62E44" w:rsidTr="008D00EA">
        <w:tc>
          <w:tcPr>
            <w:tcW w:w="25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8095B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       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       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F8095B" w:rsidRPr="00A62E44" w:rsidTr="008D00EA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        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        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8095B" w:rsidRPr="00A62E44" w:rsidTr="008D00EA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01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34</w:t>
            </w:r>
          </w:p>
        </w:tc>
      </w:tr>
      <w:tr w:rsidR="000C3301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3301" w:rsidRPr="00A62E44" w:rsidTr="008D00EA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3301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3301" w:rsidRPr="00A62E44" w:rsidTr="008D00EA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192939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="000C3301"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C3301" w:rsidRPr="00A62E44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3277</w:t>
            </w:r>
          </w:p>
        </w:tc>
      </w:tr>
      <w:tr w:rsidR="000C3301" w:rsidRPr="00A62E44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35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Часть, формируемая   участниками   </w:t>
            </w:r>
            <w:r w:rsidR="006B3C92" w:rsidRPr="006B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C92" w:rsidRPr="006B3C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</w:t>
            </w:r>
            <w:r w:rsidR="00835C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0C3301" w:rsidRPr="00A62E44" w:rsidTr="008D00EA"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 w:rsidR="00F809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C3301" w:rsidRPr="00A62E44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A62E44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  <w:tr w:rsidR="00521C0D" w:rsidRPr="00A62E44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301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1A6515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1350</w:t>
            </w:r>
          </w:p>
        </w:tc>
      </w:tr>
      <w:tr w:rsidR="000C3301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8B7CE0" w:rsidRDefault="000C3301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C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коррекционно-развивающая </w:t>
            </w:r>
            <w:r w:rsidR="008B7C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0C3301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01" w:rsidRPr="000B25C9" w:rsidRDefault="001A6515" w:rsidP="008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8B7CE0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коммуникации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Двигательная коррекция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8D00EA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C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:rsidR="00CD38A4" w:rsidRDefault="00CD38A4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8A4" w:rsidRDefault="00CD38A4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95B" w:rsidRDefault="00F8095B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01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CD38A4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="00CD38A4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="00CD38A4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="00CD38A4"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Учебный план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 (6.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Гимназия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№33» 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F8095B" w:rsidRPr="00A62E44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693"/>
        <w:gridCol w:w="851"/>
        <w:gridCol w:w="850"/>
        <w:gridCol w:w="992"/>
        <w:gridCol w:w="993"/>
        <w:gridCol w:w="1134"/>
      </w:tblGrid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уровень обучения</w:t>
            </w:r>
          </w:p>
        </w:tc>
      </w:tr>
      <w:tr w:rsidR="00F8095B" w:rsidRPr="00A62E44" w:rsidTr="000D4B5E">
        <w:trPr>
          <w:trHeight w:val="146"/>
        </w:trPr>
        <w:tc>
          <w:tcPr>
            <w:tcW w:w="2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2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F8095B" w:rsidRPr="00A62E44" w:rsidTr="000D4B5E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F8095B" w:rsidRPr="00A62E44" w:rsidTr="000D4B5E">
        <w:tc>
          <w:tcPr>
            <w:tcW w:w="254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8095B" w:rsidRPr="00A62E44" w:rsidTr="000D4B5E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8095B" w:rsidRPr="00A62E44" w:rsidTr="000D4B5E">
        <w:tc>
          <w:tcPr>
            <w:tcW w:w="25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8095B" w:rsidRPr="00A62E44" w:rsidRDefault="00F8095B" w:rsidP="00F80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       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       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F8095B" w:rsidRPr="00A62E44" w:rsidTr="000D4B5E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        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        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8095B" w:rsidRPr="00A62E44" w:rsidTr="000D4B5E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A62E44">
              <w:rPr>
                <w:rFonts w:ascii="Century Gothic" w:eastAsia="Times New Roman" w:hAnsi="Century Gothic" w:cs="Century Gothic"/>
                <w:sz w:val="24"/>
                <w:szCs w:val="24"/>
              </w:rPr>
              <w:t>34</w:t>
            </w: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8095B" w:rsidRPr="00A62E44" w:rsidTr="000D4B5E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8095B" w:rsidRPr="00A62E44" w:rsidTr="000D4B5E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192939" w:rsidP="00192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="00F8095B"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F8095B" w:rsidRPr="00A62E44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3277</w:t>
            </w:r>
          </w:p>
        </w:tc>
      </w:tr>
      <w:tr w:rsidR="00F8095B" w:rsidRPr="00A62E44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Часть, формируемая   участниками   </w:t>
            </w:r>
            <w:r w:rsidRPr="006B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3C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8095B" w:rsidRPr="00A62E44" w:rsidTr="000D4B5E"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8095B" w:rsidRPr="00A62E44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A62E44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  <w:tr w:rsidR="00521C0D" w:rsidRPr="00A62E44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0D" w:rsidRPr="00A62E44" w:rsidRDefault="00521C0D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95B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1350</w:t>
            </w:r>
          </w:p>
        </w:tc>
      </w:tr>
      <w:tr w:rsidR="00F8095B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8B7CE0" w:rsidRDefault="00F8095B" w:rsidP="00521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C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коррекционно-развивающая </w:t>
            </w:r>
            <w:r w:rsidR="00521C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95B" w:rsidRPr="000B25C9" w:rsidRDefault="00F8095B" w:rsidP="000D4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8B7CE0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коммуникации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69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Двигательная коррекция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CE0" w:rsidRPr="000B25C9" w:rsidTr="000D4B5E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8B7CE0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C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E0" w:rsidRPr="000B25C9" w:rsidRDefault="008B7CE0" w:rsidP="008B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:rsidR="00F8095B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95B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95B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95B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95B" w:rsidRDefault="00F8095B" w:rsidP="00F8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F8095B" w:rsidRDefault="00F8095B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01" w:rsidRPr="00A62E44" w:rsidRDefault="008B7CE0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</w:t>
      </w:r>
      <w:r w:rsidR="000C3301"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 для обучающихся с НОДА (вариант 6.</w:t>
      </w:r>
      <w:r w:rsidR="000C330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C3301"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части организации обучения на дому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 w:rsidR="001A6515"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Гимназия №33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0C3301" w:rsidRPr="00A62E44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0C5C2F" w:rsidRPr="00AB6244" w:rsidRDefault="000C5C2F" w:rsidP="000C5C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693"/>
        <w:gridCol w:w="851"/>
        <w:gridCol w:w="850"/>
        <w:gridCol w:w="992"/>
        <w:gridCol w:w="993"/>
        <w:gridCol w:w="1134"/>
      </w:tblGrid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уровень обучения</w:t>
            </w:r>
          </w:p>
        </w:tc>
      </w:tr>
      <w:tr w:rsidR="000C5C2F" w:rsidRPr="00A62E44" w:rsidTr="000C5C2F">
        <w:tc>
          <w:tcPr>
            <w:tcW w:w="2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2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C5C2F" w:rsidRPr="00A62E44" w:rsidTr="000C5C2F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5C2F" w:rsidRPr="00A62E44" w:rsidTr="000C5C2F">
        <w:tc>
          <w:tcPr>
            <w:tcW w:w="254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0C5C2F" w:rsidRPr="00A62E44" w:rsidTr="000C5C2F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33.75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0C5C2F" w:rsidRPr="00A62E44" w:rsidTr="000C5C2F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C2F" w:rsidRPr="00A62E44" w:rsidTr="000C5C2F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0C5C2F" w:rsidRPr="00A62E44" w:rsidTr="000C5C2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0C5C2F" w:rsidRPr="00A62E44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Часть, 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формируемая   участникам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 образовательных отношений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C2F" w:rsidRPr="00663AD7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D7">
              <w:rPr>
                <w:rFonts w:ascii="Times New Roman" w:eastAsia="Times New Roman" w:hAnsi="Times New Roman" w:cs="Times New Roman"/>
                <w:sz w:val="24"/>
                <w:szCs w:val="24"/>
              </w:rPr>
              <w:t>126,5</w:t>
            </w:r>
          </w:p>
        </w:tc>
      </w:tr>
      <w:tr w:rsidR="000C5C2F" w:rsidRPr="00A62E44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0C5C2F" w:rsidRPr="00A62E44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Дистанционное обучение и консультации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2265</w:t>
            </w:r>
          </w:p>
        </w:tc>
      </w:tr>
      <w:tr w:rsidR="000C5C2F" w:rsidRPr="00A62E44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A62E44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  <w:tr w:rsidR="00663E43" w:rsidRPr="00A62E44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Pr="000B25C9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Pr="00A62E44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Pr="00A62E44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Pr="00A62E44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E43" w:rsidRPr="00A06388" w:rsidRDefault="00663E43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C2F" w:rsidRPr="000B25C9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1350</w:t>
            </w:r>
          </w:p>
        </w:tc>
      </w:tr>
      <w:tr w:rsidR="000C5C2F" w:rsidRPr="000B25C9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0C5C2F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0C5C2F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0C5C2F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</w:t>
            </w:r>
          </w:p>
        </w:tc>
      </w:tr>
      <w:tr w:rsidR="000C5C2F" w:rsidRPr="000B25C9" w:rsidTr="000C5C2F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C2F" w:rsidRPr="000B25C9" w:rsidRDefault="000C5C2F" w:rsidP="000C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:rsidR="000C3301" w:rsidRDefault="000C3301" w:rsidP="00946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8A4" w:rsidRDefault="00CD38A4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01" w:rsidRDefault="00CD38A4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3301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6396E" w:rsidRDefault="0086396E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НОДА с ЗПР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(вариант 6.2)</w:t>
      </w: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 w:rsidR="00D260AC"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Гимназия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№33» </w:t>
      </w: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0C3301" w:rsidRPr="00967FCB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0C3301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693"/>
        <w:gridCol w:w="851"/>
        <w:gridCol w:w="850"/>
        <w:gridCol w:w="992"/>
        <w:gridCol w:w="993"/>
        <w:gridCol w:w="1134"/>
      </w:tblGrid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уровень обучения</w:t>
            </w:r>
          </w:p>
        </w:tc>
      </w:tr>
      <w:tr w:rsidR="00793AC1" w:rsidRPr="00967FCB" w:rsidTr="00793AC1">
        <w:tc>
          <w:tcPr>
            <w:tcW w:w="2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, в, 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в,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в, г, 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в, 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34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3277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формируемая   участниками   образовательных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1350</w:t>
            </w: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:rsidR="00793AC1" w:rsidRDefault="00793AC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396E" w:rsidRDefault="00CD38A4" w:rsidP="000C3301">
      <w:pPr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0C3301" w:rsidRDefault="00CD38A4" w:rsidP="000C3301">
      <w:pPr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</w:p>
    <w:p w:rsidR="000C3301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НОДА с ЗПР </w:t>
      </w:r>
      <w:r w:rsidRPr="00A62E44">
        <w:rPr>
          <w:rFonts w:ascii="Times New Roman" w:eastAsia="Times New Roman" w:hAnsi="Times New Roman" w:cs="Times New Roman"/>
          <w:b/>
          <w:bCs/>
          <w:sz w:val="24"/>
          <w:szCs w:val="24"/>
        </w:rPr>
        <w:t>(вариант 6.2)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Гимназия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№33» 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8A38CE" w:rsidRPr="00967FCB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8A38CE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93AC1" w:rsidRDefault="00793AC1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693"/>
        <w:gridCol w:w="851"/>
        <w:gridCol w:w="850"/>
        <w:gridCol w:w="992"/>
        <w:gridCol w:w="993"/>
        <w:gridCol w:w="1134"/>
      </w:tblGrid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уровень обучения</w:t>
            </w:r>
          </w:p>
        </w:tc>
      </w:tr>
      <w:tr w:rsidR="00793AC1" w:rsidRPr="00967FCB" w:rsidTr="00793AC1">
        <w:tc>
          <w:tcPr>
            <w:tcW w:w="2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34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AC1" w:rsidRPr="00967FCB" w:rsidTr="00793AC1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3277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формируемая   участниками   образовательных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  <w:tr w:rsidR="00793AC1" w:rsidRPr="00967FCB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1350</w:t>
            </w: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793AC1" w:rsidRPr="000B25C9" w:rsidTr="00793AC1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0B25C9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:rsidR="00793AC1" w:rsidRDefault="00793AC1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3AC1" w:rsidRDefault="00793AC1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8CE" w:rsidRDefault="008A38CE" w:rsidP="008A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</w:t>
      </w:r>
      <w:r w:rsidR="00C23A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C23A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C23ADC" w:rsidRPr="00C23A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 w:rsidR="00C23ADC" w:rsidRPr="00C23ADC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0C3301" w:rsidRDefault="008A38CE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</w:t>
      </w:r>
      <w:r w:rsidR="000C3301"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й план </w:t>
      </w:r>
      <w:r w:rsidR="000C330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 и НОДА с ЗПР (вариант 6.2)</w:t>
      </w:r>
    </w:p>
    <w:p w:rsidR="000C3301" w:rsidRPr="004C7F62" w:rsidRDefault="000C3301" w:rsidP="00793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части организации обучения на дому </w:t>
      </w:r>
    </w:p>
    <w:p w:rsidR="000C3301" w:rsidRPr="004C7F62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 w:rsidR="00F3456B"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Гимназия</w:t>
      </w: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№33» </w:t>
      </w:r>
    </w:p>
    <w:p w:rsidR="000C3301" w:rsidRPr="004C7F62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0C3301" w:rsidRPr="004C7F62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0C3301" w:rsidRPr="004C7F62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0C3301" w:rsidRDefault="000C3301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F3456B" w:rsidRPr="004C7F62" w:rsidRDefault="00F3456B" w:rsidP="000C3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page" w:tblpX="1261" w:tblpY="176"/>
        <w:tblW w:w="99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5"/>
        <w:gridCol w:w="2410"/>
        <w:gridCol w:w="709"/>
        <w:gridCol w:w="850"/>
        <w:gridCol w:w="992"/>
        <w:gridCol w:w="993"/>
        <w:gridCol w:w="992"/>
        <w:gridCol w:w="1134"/>
      </w:tblGrid>
      <w:tr w:rsidR="00793AC1" w:rsidRPr="00967FCB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уровень обучения</w:t>
            </w:r>
          </w:p>
        </w:tc>
      </w:tr>
      <w:tr w:rsidR="00793AC1" w:rsidRPr="00967FCB" w:rsidTr="0086396E">
        <w:trPr>
          <w:trHeight w:val="80"/>
        </w:trPr>
        <w:tc>
          <w:tcPr>
            <w:tcW w:w="1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AC1" w:rsidRPr="00967FCB" w:rsidTr="0086396E">
        <w:tc>
          <w:tcPr>
            <w:tcW w:w="1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AC1" w:rsidRPr="00967FCB" w:rsidTr="0086396E">
        <w:tc>
          <w:tcPr>
            <w:tcW w:w="1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4C7F62" w:rsidTr="0086396E">
        <w:tc>
          <w:tcPr>
            <w:tcW w:w="1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793AC1" w:rsidRPr="004C7F62" w:rsidTr="0086396E">
        <w:tc>
          <w:tcPr>
            <w:tcW w:w="1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3AC1" w:rsidRPr="004C7F62" w:rsidTr="0086396E">
        <w:tc>
          <w:tcPr>
            <w:tcW w:w="1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793AC1" w:rsidRPr="004C7F62" w:rsidTr="0086396E">
        <w:tc>
          <w:tcPr>
            <w:tcW w:w="1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33,75</w:t>
            </w:r>
          </w:p>
        </w:tc>
      </w:tr>
      <w:tr w:rsidR="00793AC1" w:rsidRPr="004C7F62" w:rsidTr="0086396E">
        <w:tc>
          <w:tcPr>
            <w:tcW w:w="1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Century Gothic"/>
                <w:sz w:val="24"/>
                <w:szCs w:val="24"/>
              </w:rPr>
            </w:pPr>
            <w:r w:rsidRPr="00967FCB">
              <w:rPr>
                <w:rFonts w:ascii="Century Gothic" w:eastAsia="Times New Roman" w:hAnsi="Century Gothic" w:cs="Century Gothic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4C7F62" w:rsidTr="0086396E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и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и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100,5</w:t>
            </w:r>
          </w:p>
        </w:tc>
      </w:tr>
      <w:tr w:rsidR="00793AC1" w:rsidRPr="004C7F62" w:rsidTr="0086396E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3AC1" w:rsidRPr="004C7F62" w:rsidTr="0086396E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793AC1" w:rsidRPr="004C7F62" w:rsidTr="0086396E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Часть, 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формируемая   участниками   образовательных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108,5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недельная нагрузка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1344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Дистанционное обучение и консультации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694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4038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1680</w:t>
            </w:r>
          </w:p>
        </w:tc>
        <w:bookmarkStart w:id="0" w:name="_GoBack"/>
        <w:bookmarkEnd w:id="0"/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793AC1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B839D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793AC1" w:rsidRPr="004C7F62" w:rsidTr="0086396E"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967FCB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направления </w:t>
            </w:r>
            <w:proofErr w:type="spellStart"/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внеуроч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еятельности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F8389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AC1" w:rsidRPr="00B839D3" w:rsidRDefault="00793AC1" w:rsidP="0079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</w:tbl>
    <w:p w:rsidR="008D00EA" w:rsidRDefault="007014FC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00EA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333354" w:rsidRDefault="00333354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0EA" w:rsidRDefault="008A38CE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</w:t>
      </w:r>
      <w:r w:rsidR="008D00EA"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й план </w:t>
      </w:r>
      <w:r w:rsidR="008D00E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НОДА (вариант 6.3)</w:t>
      </w:r>
    </w:p>
    <w:p w:rsidR="008D00EA" w:rsidRPr="004C7F62" w:rsidRDefault="008D00EA" w:rsidP="00333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части организации обучения на дому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 w:rsidR="001E05D4"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Гимназия</w:t>
      </w: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№33»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8D00EA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A06C70" w:rsidRPr="004C7F62" w:rsidRDefault="00A06C70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page" w:tblpX="1261" w:tblpY="176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7"/>
        <w:gridCol w:w="2551"/>
        <w:gridCol w:w="709"/>
        <w:gridCol w:w="851"/>
        <w:gridCol w:w="992"/>
        <w:gridCol w:w="992"/>
        <w:gridCol w:w="992"/>
        <w:gridCol w:w="993"/>
      </w:tblGrid>
      <w:tr w:rsidR="00333354" w:rsidRPr="00967FCB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за уровень </w:t>
            </w:r>
            <w:proofErr w:type="spellStart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333354" w:rsidRPr="00967FCB" w:rsidTr="00742C27">
        <w:trPr>
          <w:trHeight w:val="80"/>
        </w:trPr>
        <w:tc>
          <w:tcPr>
            <w:tcW w:w="1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967FCB" w:rsidTr="00742C27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967FCB" w:rsidTr="00742C27">
        <w:tc>
          <w:tcPr>
            <w:tcW w:w="1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80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253,5</w:t>
            </w:r>
          </w:p>
        </w:tc>
      </w:tr>
      <w:tr w:rsidR="00333354" w:rsidRPr="004C7F62" w:rsidTr="00742C27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333354" w:rsidRPr="004C7F62" w:rsidTr="00742C27">
        <w:tc>
          <w:tcPr>
            <w:tcW w:w="1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333354" w:rsidRPr="004C7F62" w:rsidTr="00742C27">
        <w:tc>
          <w:tcPr>
            <w:tcW w:w="1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354" w:rsidRPr="003D5804" w:rsidRDefault="00333354" w:rsidP="0074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</w:t>
            </w:r>
            <w:r w:rsidRPr="003D5804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804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</w:t>
            </w:r>
          </w:p>
        </w:tc>
      </w:tr>
      <w:tr w:rsidR="00333354" w:rsidRPr="004C7F62" w:rsidTr="00742C27">
        <w:trPr>
          <w:trHeight w:val="388"/>
        </w:trPr>
        <w:tc>
          <w:tcPr>
            <w:tcW w:w="197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3D5804" w:rsidRDefault="00333354" w:rsidP="0074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3D580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3354" w:rsidRPr="004C7F62" w:rsidTr="00742C27">
        <w:tc>
          <w:tcPr>
            <w:tcW w:w="1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97EB7" w:rsidRPr="004C7F62" w:rsidTr="00663E65"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BD2674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674">
              <w:rPr>
                <w:rFonts w:ascii="Times New Roman" w:hAnsi="Times New Roman" w:cs="Times New Roman"/>
                <w:sz w:val="24"/>
                <w:szCs w:val="24"/>
              </w:rPr>
              <w:t>Социально-бытовой труд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BD2674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67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26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97EB7" w:rsidRPr="004C7F62" w:rsidTr="00663E65"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BD2674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674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67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26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ф</w:t>
            </w: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354" w:rsidRPr="00A46595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A46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формируемая   участниками   образовательн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отношений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0963D7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108,5</w:t>
            </w:r>
          </w:p>
        </w:tc>
      </w:tr>
      <w:tr w:rsidR="00333354" w:rsidRPr="004C7F62" w:rsidTr="00742C27">
        <w:trPr>
          <w:trHeight w:val="277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54" w:rsidRPr="004C7F62" w:rsidTr="00742C27">
        <w:trPr>
          <w:trHeight w:val="27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недельная нагрузка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1344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Дистанционное обучение и консультации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3456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2388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недельная нагрузка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3456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3732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1680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7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направления внеуроч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ной 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7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</w:tbl>
    <w:p w:rsidR="008D00EA" w:rsidRPr="00C72F94" w:rsidRDefault="008D00EA" w:rsidP="00C72F94">
      <w:pPr>
        <w:pStyle w:val="1"/>
      </w:pPr>
    </w:p>
    <w:p w:rsidR="00CD38A4" w:rsidRDefault="00CD38A4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730" w:rsidRDefault="00CD38A4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2730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D00EA" w:rsidRDefault="0086396E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  <w:r w:rsidR="008D00EA"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00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обучающихся с НОДА </w:t>
      </w:r>
      <w:r w:rsidR="00A077C1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8D00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ТМНР (вариант 6.4)</w:t>
      </w:r>
    </w:p>
    <w:p w:rsidR="008D00EA" w:rsidRPr="004C7F62" w:rsidRDefault="008D00EA" w:rsidP="00333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части организации обучения на дому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r w:rsidR="00A06C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Гимназия </w:t>
      </w: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№33»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Авиастроительного района г. Казани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1-4 общеобразовательных классов, </w:t>
      </w:r>
    </w:p>
    <w:p w:rsidR="008D00EA" w:rsidRPr="004C7F62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программы начального общего образования </w:t>
      </w:r>
    </w:p>
    <w:p w:rsidR="008D00EA" w:rsidRDefault="008D00EA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F62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НОО</w:t>
      </w:r>
    </w:p>
    <w:p w:rsidR="00D746AE" w:rsidRPr="004C7F62" w:rsidRDefault="00A06C70" w:rsidP="008D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9507B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67FC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pPr w:leftFromText="180" w:rightFromText="180" w:vertAnchor="text" w:horzAnchor="page" w:tblpX="1261" w:tblpY="176"/>
        <w:tblW w:w="101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7"/>
        <w:gridCol w:w="2551"/>
        <w:gridCol w:w="851"/>
        <w:gridCol w:w="850"/>
        <w:gridCol w:w="993"/>
        <w:gridCol w:w="992"/>
        <w:gridCol w:w="992"/>
        <w:gridCol w:w="992"/>
      </w:tblGrid>
      <w:tr w:rsidR="00333354" w:rsidRPr="00967FCB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за уровень </w:t>
            </w:r>
            <w:proofErr w:type="spellStart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333354" w:rsidRPr="00967FCB" w:rsidTr="00742C27">
        <w:trPr>
          <w:trHeight w:val="80"/>
        </w:trPr>
        <w:tc>
          <w:tcPr>
            <w:tcW w:w="1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967FCB" w:rsidTr="00742C27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967FCB" w:rsidTr="00742C27">
        <w:tc>
          <w:tcPr>
            <w:tcW w:w="1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1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80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80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E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rPr>
          <w:trHeight w:val="80"/>
        </w:trPr>
        <w:tc>
          <w:tcPr>
            <w:tcW w:w="1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354" w:rsidRPr="003D5804" w:rsidRDefault="00333354" w:rsidP="0074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7C24FD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7C24FD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Самообслужвание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354" w:rsidRPr="005430C4" w:rsidRDefault="00333354" w:rsidP="00742C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7C24FD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2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и окружающий природный мир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430C4" w:rsidRDefault="00333354" w:rsidP="00742C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7C24FD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движение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3354" w:rsidRPr="004C7F62" w:rsidTr="00742C27">
        <w:tc>
          <w:tcPr>
            <w:tcW w:w="1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97EB7" w:rsidRPr="004C7F62" w:rsidTr="008A6631"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37A">
              <w:rPr>
                <w:rFonts w:ascii="Times New Roman" w:hAnsi="Times New Roman" w:cs="Times New Roman"/>
              </w:rPr>
              <w:t>Предметные действия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97EB7" w:rsidRPr="004C7F62" w:rsidTr="008A6631"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537A"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2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2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2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2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2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EB7" w:rsidRPr="00967FCB" w:rsidRDefault="00F97EB7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3354" w:rsidRPr="004C7F62" w:rsidTr="00742C27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4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354" w:rsidRPr="00A46595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A46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формируемая   участниками   образовательн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333354" w:rsidRPr="004C7F62" w:rsidTr="00742C27">
        <w:trPr>
          <w:trHeight w:val="277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1344</w:t>
            </w:r>
          </w:p>
        </w:tc>
      </w:tr>
      <w:tr w:rsidR="00333354" w:rsidRPr="004C7F62" w:rsidTr="00742C27">
        <w:trPr>
          <w:trHeight w:val="27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Дистанционное обучение и консультации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3456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2388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3456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3732</w:t>
            </w:r>
          </w:p>
        </w:tc>
      </w:tr>
      <w:tr w:rsidR="004B26FB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Pr="00967FC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Pr="00967FC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Pr="00967FC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Pr="00967FC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6FB" w:rsidRDefault="004B26FB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967FCB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1680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область: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F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коммуникации</w:t>
            </w:r>
          </w:p>
          <w:p w:rsidR="00333354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коррекция</w:t>
            </w:r>
          </w:p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9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Психомоторика и развитие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7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33354" w:rsidRPr="004C7F62" w:rsidTr="00742C27"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направления внеуроч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ной д</w:t>
            </w:r>
            <w:r w:rsidRPr="00F838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F83893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7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54" w:rsidRPr="00502730" w:rsidRDefault="00333354" w:rsidP="007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</w:tbl>
    <w:p w:rsidR="008D00EA" w:rsidRDefault="008D00EA" w:rsidP="00946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54" w:rsidRDefault="00333354" w:rsidP="00946B5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8A4" w:rsidRPr="00946B5B" w:rsidRDefault="00CD38A4" w:rsidP="00946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  </w:t>
      </w:r>
      <w:proofErr w:type="gramEnd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9A2F22">
        <w:rPr>
          <w:rFonts w:ascii="Times New Roman" w:eastAsia="Times New Roman" w:hAnsi="Times New Roman" w:cs="Times New Roman"/>
          <w:b/>
          <w:bCs/>
          <w:sz w:val="24"/>
          <w:szCs w:val="24"/>
        </w:rPr>
        <w:t>Н.Ш.Шаяхметова</w:t>
      </w:r>
      <w:proofErr w:type="spellEnd"/>
    </w:p>
    <w:sectPr w:rsidR="00CD38A4" w:rsidRPr="00946B5B" w:rsidSect="0086396E">
      <w:footerReference w:type="default" r:id="rId7"/>
      <w:pgSz w:w="11906" w:h="16838"/>
      <w:pgMar w:top="426" w:right="850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50" w:rsidRDefault="007B6B50" w:rsidP="0086396E">
      <w:pPr>
        <w:spacing w:after="0" w:line="240" w:lineRule="auto"/>
      </w:pPr>
      <w:r>
        <w:separator/>
      </w:r>
    </w:p>
  </w:endnote>
  <w:endnote w:type="continuationSeparator" w:id="0">
    <w:p w:rsidR="007B6B50" w:rsidRDefault="007B6B50" w:rsidP="0086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815736"/>
      <w:docPartObj>
        <w:docPartGallery w:val="Page Numbers (Bottom of Page)"/>
        <w:docPartUnique/>
      </w:docPartObj>
    </w:sdtPr>
    <w:sdtEndPr/>
    <w:sdtContent>
      <w:p w:rsidR="0086396E" w:rsidRDefault="0086396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E43">
          <w:rPr>
            <w:noProof/>
          </w:rPr>
          <w:t>13</w:t>
        </w:r>
        <w:r>
          <w:fldChar w:fldCharType="end"/>
        </w:r>
      </w:p>
    </w:sdtContent>
  </w:sdt>
  <w:p w:rsidR="0086396E" w:rsidRDefault="008639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50" w:rsidRDefault="007B6B50" w:rsidP="0086396E">
      <w:pPr>
        <w:spacing w:after="0" w:line="240" w:lineRule="auto"/>
      </w:pPr>
      <w:r>
        <w:separator/>
      </w:r>
    </w:p>
  </w:footnote>
  <w:footnote w:type="continuationSeparator" w:id="0">
    <w:p w:rsidR="007B6B50" w:rsidRDefault="007B6B50" w:rsidP="00863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5B"/>
    <w:rsid w:val="00014190"/>
    <w:rsid w:val="00017ED2"/>
    <w:rsid w:val="00046981"/>
    <w:rsid w:val="000C3301"/>
    <w:rsid w:val="000C5C2F"/>
    <w:rsid w:val="000D4B5E"/>
    <w:rsid w:val="000F590F"/>
    <w:rsid w:val="00192939"/>
    <w:rsid w:val="001A6515"/>
    <w:rsid w:val="001D656C"/>
    <w:rsid w:val="001E05D4"/>
    <w:rsid w:val="001F644C"/>
    <w:rsid w:val="00222D2C"/>
    <w:rsid w:val="00236294"/>
    <w:rsid w:val="0030502D"/>
    <w:rsid w:val="00333354"/>
    <w:rsid w:val="0039687E"/>
    <w:rsid w:val="00424010"/>
    <w:rsid w:val="00475A72"/>
    <w:rsid w:val="00477CC4"/>
    <w:rsid w:val="004B26FB"/>
    <w:rsid w:val="004C35CD"/>
    <w:rsid w:val="00502730"/>
    <w:rsid w:val="00511B50"/>
    <w:rsid w:val="005218B8"/>
    <w:rsid w:val="00521C0D"/>
    <w:rsid w:val="005430C4"/>
    <w:rsid w:val="005B078A"/>
    <w:rsid w:val="006256B5"/>
    <w:rsid w:val="0064010E"/>
    <w:rsid w:val="00646DA6"/>
    <w:rsid w:val="006517E6"/>
    <w:rsid w:val="006566BD"/>
    <w:rsid w:val="00663E43"/>
    <w:rsid w:val="006B3C92"/>
    <w:rsid w:val="006D0C9C"/>
    <w:rsid w:val="006D6B75"/>
    <w:rsid w:val="007014FC"/>
    <w:rsid w:val="00776416"/>
    <w:rsid w:val="00793AC1"/>
    <w:rsid w:val="007B6B50"/>
    <w:rsid w:val="00815CE6"/>
    <w:rsid w:val="00835C4A"/>
    <w:rsid w:val="0086396E"/>
    <w:rsid w:val="00880027"/>
    <w:rsid w:val="00897E69"/>
    <w:rsid w:val="008A38CE"/>
    <w:rsid w:val="008B79C9"/>
    <w:rsid w:val="008B7CE0"/>
    <w:rsid w:val="008D00EA"/>
    <w:rsid w:val="008D7A38"/>
    <w:rsid w:val="008F4D54"/>
    <w:rsid w:val="00936325"/>
    <w:rsid w:val="00946B5B"/>
    <w:rsid w:val="009507B6"/>
    <w:rsid w:val="009A2F22"/>
    <w:rsid w:val="009A4FE4"/>
    <w:rsid w:val="009D0367"/>
    <w:rsid w:val="00A06388"/>
    <w:rsid w:val="00A06C70"/>
    <w:rsid w:val="00A077C1"/>
    <w:rsid w:val="00A10BC8"/>
    <w:rsid w:val="00A56F3C"/>
    <w:rsid w:val="00A7741C"/>
    <w:rsid w:val="00AE33C8"/>
    <w:rsid w:val="00AE5EC5"/>
    <w:rsid w:val="00B0719B"/>
    <w:rsid w:val="00B17BD8"/>
    <w:rsid w:val="00B55C94"/>
    <w:rsid w:val="00B839D3"/>
    <w:rsid w:val="00BA40BE"/>
    <w:rsid w:val="00BB5795"/>
    <w:rsid w:val="00BF3B99"/>
    <w:rsid w:val="00C0456F"/>
    <w:rsid w:val="00C23ADC"/>
    <w:rsid w:val="00C44899"/>
    <w:rsid w:val="00C66758"/>
    <w:rsid w:val="00C72F94"/>
    <w:rsid w:val="00CC37C1"/>
    <w:rsid w:val="00CD0D8E"/>
    <w:rsid w:val="00CD38A4"/>
    <w:rsid w:val="00CE2A14"/>
    <w:rsid w:val="00CF3087"/>
    <w:rsid w:val="00D0665F"/>
    <w:rsid w:val="00D12755"/>
    <w:rsid w:val="00D260AC"/>
    <w:rsid w:val="00D561DC"/>
    <w:rsid w:val="00D567EB"/>
    <w:rsid w:val="00D746AE"/>
    <w:rsid w:val="00DA1292"/>
    <w:rsid w:val="00E37A22"/>
    <w:rsid w:val="00F3456B"/>
    <w:rsid w:val="00F6439C"/>
    <w:rsid w:val="00F8095B"/>
    <w:rsid w:val="00F9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AB04E-B74B-43B2-BF3C-755F4EB0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5430C4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07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77C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1F644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1F64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2F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6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396E"/>
  </w:style>
  <w:style w:type="paragraph" w:styleId="a8">
    <w:name w:val="footer"/>
    <w:basedOn w:val="a"/>
    <w:link w:val="a9"/>
    <w:uiPriority w:val="99"/>
    <w:unhideWhenUsed/>
    <w:rsid w:val="0086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3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7876-2944-4155-A22D-3CF39EA1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13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Логинова</dc:creator>
  <cp:keywords/>
  <dc:description/>
  <cp:lastModifiedBy>Наташа Логинова</cp:lastModifiedBy>
  <cp:revision>42</cp:revision>
  <cp:lastPrinted>2020-02-03T18:05:00Z</cp:lastPrinted>
  <dcterms:created xsi:type="dcterms:W3CDTF">2020-01-11T10:42:00Z</dcterms:created>
  <dcterms:modified xsi:type="dcterms:W3CDTF">2020-02-04T05:39:00Z</dcterms:modified>
</cp:coreProperties>
</file>